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1B" w:rsidRDefault="005A6E1B" w:rsidP="00163E86">
      <w:pPr>
        <w:pStyle w:val="a6"/>
        <w:contextualSpacing/>
        <w:jc w:val="left"/>
        <w:rPr>
          <w:bCs/>
          <w:sz w:val="26"/>
          <w:szCs w:val="2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0C21B677" wp14:editId="04619A46">
            <wp:simplePos x="0" y="0"/>
            <wp:positionH relativeFrom="column">
              <wp:posOffset>2701290</wp:posOffset>
            </wp:positionH>
            <wp:positionV relativeFrom="paragraph">
              <wp:posOffset>108585</wp:posOffset>
            </wp:positionV>
            <wp:extent cx="466725" cy="585009"/>
            <wp:effectExtent l="0" t="0" r="0" b="5715"/>
            <wp:wrapNone/>
            <wp:docPr id="5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81" cy="59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3E86" w:rsidRDefault="00163E86" w:rsidP="00163E86">
      <w:pPr>
        <w:pStyle w:val="a6"/>
        <w:contextualSpacing/>
        <w:jc w:val="left"/>
        <w:rPr>
          <w:bCs/>
          <w:sz w:val="26"/>
          <w:szCs w:val="26"/>
        </w:rPr>
      </w:pPr>
    </w:p>
    <w:p w:rsidR="005A6E1B" w:rsidRDefault="005A6E1B" w:rsidP="005A6E1B">
      <w:pPr>
        <w:pStyle w:val="a6"/>
        <w:contextualSpacing/>
        <w:rPr>
          <w:bCs/>
          <w:sz w:val="26"/>
          <w:szCs w:val="26"/>
        </w:rPr>
      </w:pPr>
    </w:p>
    <w:p w:rsidR="005A6E1B" w:rsidRDefault="005A6E1B" w:rsidP="005A6E1B">
      <w:pPr>
        <w:pStyle w:val="a6"/>
        <w:contextualSpacing/>
        <w:rPr>
          <w:bCs/>
          <w:sz w:val="26"/>
          <w:szCs w:val="26"/>
        </w:rPr>
      </w:pPr>
    </w:p>
    <w:p w:rsidR="005A6E1B" w:rsidRPr="003B594E" w:rsidRDefault="005A6E1B" w:rsidP="005A6E1B">
      <w:pPr>
        <w:pStyle w:val="a6"/>
        <w:contextualSpacing/>
        <w:rPr>
          <w:bCs/>
          <w:sz w:val="26"/>
          <w:szCs w:val="26"/>
        </w:rPr>
      </w:pPr>
      <w:r w:rsidRPr="003B594E">
        <w:rPr>
          <w:bCs/>
          <w:sz w:val="26"/>
          <w:szCs w:val="26"/>
        </w:rPr>
        <w:t>Российская Федерация</w:t>
      </w:r>
    </w:p>
    <w:p w:rsidR="005A6E1B" w:rsidRPr="003B594E" w:rsidRDefault="005A6E1B" w:rsidP="005A6E1B">
      <w:pPr>
        <w:contextualSpacing/>
        <w:jc w:val="center"/>
        <w:rPr>
          <w:b/>
          <w:bCs/>
          <w:sz w:val="26"/>
          <w:szCs w:val="26"/>
        </w:rPr>
      </w:pPr>
      <w:r w:rsidRPr="003B594E">
        <w:rPr>
          <w:b/>
          <w:bCs/>
          <w:sz w:val="26"/>
          <w:szCs w:val="26"/>
        </w:rPr>
        <w:t>А Д М И Н И С Т Р А Ц И Я</w:t>
      </w:r>
    </w:p>
    <w:p w:rsidR="005A6E1B" w:rsidRPr="003B594E" w:rsidRDefault="005A6E1B" w:rsidP="005A6E1B">
      <w:pPr>
        <w:contextualSpacing/>
        <w:jc w:val="center"/>
        <w:rPr>
          <w:b/>
          <w:bCs/>
          <w:sz w:val="26"/>
          <w:szCs w:val="26"/>
        </w:rPr>
      </w:pPr>
      <w:r w:rsidRPr="003B594E">
        <w:rPr>
          <w:b/>
          <w:bCs/>
          <w:sz w:val="26"/>
          <w:szCs w:val="26"/>
        </w:rPr>
        <w:t xml:space="preserve">Тайтурского </w:t>
      </w:r>
      <w:r>
        <w:rPr>
          <w:b/>
          <w:bCs/>
          <w:sz w:val="26"/>
          <w:szCs w:val="26"/>
        </w:rPr>
        <w:t>г</w:t>
      </w:r>
      <w:r w:rsidRPr="003B594E">
        <w:rPr>
          <w:b/>
          <w:bCs/>
          <w:sz w:val="26"/>
          <w:szCs w:val="26"/>
        </w:rPr>
        <w:t>ородского поселения</w:t>
      </w:r>
    </w:p>
    <w:p w:rsidR="005A6E1B" w:rsidRPr="003B594E" w:rsidRDefault="005A6E1B" w:rsidP="005A6E1B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Усольского</w:t>
      </w:r>
      <w:r w:rsidRPr="003B594E">
        <w:rPr>
          <w:b/>
          <w:bCs/>
          <w:sz w:val="26"/>
          <w:szCs w:val="26"/>
        </w:rPr>
        <w:t xml:space="preserve"> муниципального </w:t>
      </w:r>
      <w:r>
        <w:rPr>
          <w:b/>
          <w:bCs/>
          <w:sz w:val="26"/>
          <w:szCs w:val="26"/>
        </w:rPr>
        <w:t>района</w:t>
      </w:r>
    </w:p>
    <w:p w:rsidR="005A6E1B" w:rsidRPr="003B594E" w:rsidRDefault="005A6E1B" w:rsidP="005A6E1B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Иркутской  области</w:t>
      </w:r>
    </w:p>
    <w:p w:rsidR="005A6E1B" w:rsidRDefault="005A6E1B" w:rsidP="005A6E1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5A6E1B" w:rsidRDefault="005A6E1B" w:rsidP="005A6E1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5A6E1B" w:rsidRDefault="005A6E1B" w:rsidP="005A6E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bookmarkStart w:id="0" w:name="_GoBack"/>
      <w:r w:rsidRPr="00B26667">
        <w:rPr>
          <w:rStyle w:val="normaltextrun"/>
          <w:b/>
        </w:rPr>
        <w:t xml:space="preserve">Протокол по итогам общественного </w:t>
      </w:r>
      <w:proofErr w:type="gramStart"/>
      <w:r w:rsidRPr="00B26667">
        <w:rPr>
          <w:rStyle w:val="normaltextrun"/>
          <w:b/>
        </w:rPr>
        <w:t>обсуждения проекта</w:t>
      </w:r>
      <w:r w:rsidRPr="00B26667">
        <w:rPr>
          <w:rFonts w:ascii="Segoe UI" w:hAnsi="Segoe UI" w:cs="Segoe UI"/>
          <w:b/>
        </w:rPr>
        <w:t xml:space="preserve"> </w:t>
      </w:r>
      <w:r w:rsidRPr="00B26667">
        <w:rPr>
          <w:rStyle w:val="normaltextrun"/>
          <w:b/>
        </w:rPr>
        <w:t xml:space="preserve">программы </w:t>
      </w:r>
      <w:r w:rsidRPr="005A6E1B">
        <w:rPr>
          <w:b/>
          <w:bCs/>
          <w:lang w:bidi="ru-RU"/>
        </w:rPr>
        <w:t>профилактики рисков причинения</w:t>
      </w:r>
      <w:proofErr w:type="gramEnd"/>
      <w:r w:rsidRPr="005A6E1B">
        <w:rPr>
          <w:b/>
          <w:bCs/>
          <w:lang w:bidi="ru-RU"/>
        </w:rPr>
        <w:t xml:space="preserve"> вреда (ущерба) охраняемым законом ценностям на 2022 год в рамках </w:t>
      </w:r>
      <w:r w:rsidRPr="005A6E1B">
        <w:rPr>
          <w:b/>
        </w:rPr>
        <w:t>муниципального</w:t>
      </w:r>
      <w:r w:rsidR="00AF51C5" w:rsidRPr="00AF51C5">
        <w:t xml:space="preserve"> </w:t>
      </w:r>
      <w:r w:rsidR="00AF51C5" w:rsidRPr="00AF51C5">
        <w:rPr>
          <w:b/>
        </w:rPr>
        <w:t>контроля</w:t>
      </w:r>
      <w:r w:rsidRPr="005A6E1B">
        <w:rPr>
          <w:b/>
        </w:rPr>
        <w:t xml:space="preserve"> </w:t>
      </w:r>
      <w:r w:rsidR="00AF51C5" w:rsidRPr="00AF51C5">
        <w:rPr>
          <w:b/>
        </w:rPr>
        <w:t>за исполнением единой теплоснабжа</w:t>
      </w:r>
      <w:r w:rsidR="00AF51C5">
        <w:rPr>
          <w:b/>
        </w:rPr>
        <w:t xml:space="preserve">ющей организацией обязательств </w:t>
      </w:r>
      <w:r w:rsidR="00AF51C5" w:rsidRPr="00AF51C5">
        <w:rPr>
          <w:b/>
        </w:rPr>
        <w:t xml:space="preserve">по строительству, реконструкции и (или) модернизации объектов теплоснабжения  на территории </w:t>
      </w:r>
      <w:r w:rsidRPr="005A6E1B">
        <w:rPr>
          <w:b/>
          <w:bCs/>
        </w:rPr>
        <w:t>Тайтурско</w:t>
      </w:r>
      <w:r w:rsidR="00AF51C5">
        <w:rPr>
          <w:b/>
          <w:bCs/>
        </w:rPr>
        <w:t>го</w:t>
      </w:r>
      <w:r w:rsidRPr="005A6E1B">
        <w:rPr>
          <w:b/>
          <w:bCs/>
        </w:rPr>
        <w:t xml:space="preserve"> городско</w:t>
      </w:r>
      <w:r w:rsidR="00AF51C5">
        <w:rPr>
          <w:b/>
          <w:bCs/>
        </w:rPr>
        <w:t>го</w:t>
      </w:r>
      <w:r w:rsidRPr="005A6E1B">
        <w:rPr>
          <w:b/>
          <w:bCs/>
        </w:rPr>
        <w:t xml:space="preserve"> поселении Усольского муниципального района Иркутской области</w:t>
      </w:r>
      <w:bookmarkEnd w:id="0"/>
    </w:p>
    <w:p w:rsidR="005A6E1B" w:rsidRDefault="005A6E1B" w:rsidP="005A6E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</w:p>
    <w:p w:rsidR="005A6E1B" w:rsidRPr="00C72E2C" w:rsidRDefault="005A6E1B" w:rsidP="005A6E1B">
      <w:pPr>
        <w:pStyle w:val="paragraph"/>
        <w:spacing w:before="0" w:beforeAutospacing="0" w:after="0" w:afterAutospacing="0"/>
        <w:jc w:val="center"/>
        <w:textAlignment w:val="baseline"/>
      </w:pPr>
      <w:r w:rsidRPr="005A6E1B">
        <w:rPr>
          <w:rStyle w:val="normaltextrun"/>
        </w:rPr>
        <w:t xml:space="preserve"> </w:t>
      </w:r>
      <w:r>
        <w:rPr>
          <w:rStyle w:val="normaltextrun"/>
        </w:rPr>
        <w:t xml:space="preserve">31.01.2022г.                                                                                                               </w:t>
      </w:r>
      <w:r w:rsidRPr="00CD0904">
        <w:rPr>
          <w:rStyle w:val="normaltextrun"/>
        </w:rPr>
        <w:t xml:space="preserve">р.п. </w:t>
      </w:r>
      <w:r>
        <w:rPr>
          <w:rStyle w:val="normaltextrun"/>
        </w:rPr>
        <w:t>Тайтурка</w:t>
      </w:r>
    </w:p>
    <w:p w:rsidR="005A6E1B" w:rsidRDefault="005A6E1B" w:rsidP="005A6E1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:rsidR="00666516" w:rsidRPr="005A6E1B" w:rsidRDefault="005A6E1B" w:rsidP="00666516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 w:rsidRPr="005A6E1B">
        <w:rPr>
          <w:lang w:bidi="ru-RU"/>
        </w:rPr>
        <w:t>В соответствии с Федеральным законом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</w:t>
      </w:r>
      <w:r w:rsidRPr="005A6E1B">
        <w:t xml:space="preserve">, </w:t>
      </w:r>
      <w:r w:rsidRPr="005A6E1B">
        <w:rPr>
          <w:rStyle w:val="normaltextrun"/>
        </w:rPr>
        <w:t xml:space="preserve"> Администрацией Тайтурского </w:t>
      </w:r>
      <w:r w:rsidRPr="005A6E1B">
        <w:rPr>
          <w:kern w:val="2"/>
        </w:rPr>
        <w:t>городского поселения Усольского муниципального района Иркутской области</w:t>
      </w:r>
      <w:r w:rsidRPr="005A6E1B">
        <w:rPr>
          <w:rStyle w:val="normaltextrun"/>
        </w:rPr>
        <w:t xml:space="preserve"> было организовано и проведено с 30.12.2021г. по 29.01.2022г. общественное обсуждение проекта программы </w:t>
      </w:r>
      <w:r w:rsidRPr="005A6E1B">
        <w:rPr>
          <w:bCs/>
          <w:lang w:bidi="ru-RU"/>
        </w:rPr>
        <w:t xml:space="preserve">профилактики рисков причинения вреда (ущерба) охраняемым законом ценностям на 2022 год в рамках </w:t>
      </w:r>
      <w:r w:rsidRPr="005A6E1B">
        <w:t xml:space="preserve">муниципального </w:t>
      </w:r>
      <w:r w:rsidR="00AF51C5" w:rsidRPr="00AF51C5">
        <w:t>контроля за исполнением единой теплоснабжающей организацией обязательств  по строительству, реконструкции и (или) модернизации объектов теплоснабжения  на территории</w:t>
      </w:r>
      <w:r w:rsidRPr="005A6E1B">
        <w:t xml:space="preserve"> </w:t>
      </w:r>
      <w:r w:rsidRPr="005A6E1B">
        <w:rPr>
          <w:bCs/>
        </w:rPr>
        <w:t>Тайтурс</w:t>
      </w:r>
      <w:r w:rsidR="00AF51C5">
        <w:rPr>
          <w:bCs/>
        </w:rPr>
        <w:t>кого</w:t>
      </w:r>
      <w:r w:rsidRPr="005A6E1B">
        <w:rPr>
          <w:bCs/>
        </w:rPr>
        <w:t xml:space="preserve"> городско</w:t>
      </w:r>
      <w:r w:rsidR="00AF51C5">
        <w:rPr>
          <w:bCs/>
        </w:rPr>
        <w:t>го</w:t>
      </w:r>
      <w:r w:rsidRPr="005A6E1B">
        <w:rPr>
          <w:bCs/>
        </w:rPr>
        <w:t xml:space="preserve"> поселении Усольского муниципального района Иркутской области</w:t>
      </w:r>
      <w:r w:rsidRPr="005A6E1B">
        <w:t xml:space="preserve"> </w:t>
      </w:r>
      <w:r w:rsidR="00FA1B74">
        <w:t>(далее-П</w:t>
      </w:r>
      <w:r w:rsidR="00666516">
        <w:t>роект</w:t>
      </w:r>
      <w:r w:rsidR="00FA1B74">
        <w:t>)</w:t>
      </w:r>
      <w:r w:rsidR="00666516">
        <w:t xml:space="preserve"> </w:t>
      </w:r>
      <w:r w:rsidRPr="005A6E1B">
        <w:t>(Распоряжение от 30.12.2021г. № 3</w:t>
      </w:r>
      <w:r w:rsidR="00AF51C5">
        <w:t>30</w:t>
      </w:r>
      <w:r w:rsidRPr="005A6E1B">
        <w:t>-р)</w:t>
      </w:r>
      <w:r w:rsidRPr="005A6E1B">
        <w:rPr>
          <w:rStyle w:val="normaltextrun"/>
        </w:rPr>
        <w:t xml:space="preserve">. </w:t>
      </w:r>
    </w:p>
    <w:p w:rsidR="005A6E1B" w:rsidRDefault="005A6E1B" w:rsidP="005A6E1B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</w:rPr>
      </w:pPr>
      <w:r w:rsidRPr="005A6E1B">
        <w:rPr>
          <w:rStyle w:val="normaltextrun"/>
        </w:rPr>
        <w:t>В течение срока проведения</w:t>
      </w:r>
      <w:r w:rsidR="00666516">
        <w:rPr>
          <w:rStyle w:val="normaltextrun"/>
        </w:rPr>
        <w:t xml:space="preserve"> общественного обсуждения</w:t>
      </w:r>
      <w:r w:rsidRPr="005A6E1B">
        <w:rPr>
          <w:rStyle w:val="normaltextrun"/>
        </w:rPr>
        <w:t xml:space="preserve"> </w:t>
      </w:r>
      <w:r w:rsidR="00FA1B74">
        <w:rPr>
          <w:rStyle w:val="normaltextrun"/>
        </w:rPr>
        <w:t>П</w:t>
      </w:r>
      <w:r w:rsidR="00666516">
        <w:rPr>
          <w:rStyle w:val="normaltextrun"/>
        </w:rPr>
        <w:t xml:space="preserve">роекта </w:t>
      </w:r>
      <w:r w:rsidRPr="005A6E1B">
        <w:rPr>
          <w:rStyle w:val="normaltextrun"/>
        </w:rPr>
        <w:t xml:space="preserve">в администрацию Тайтурского городского поселения </w:t>
      </w:r>
      <w:r w:rsidR="00666516">
        <w:rPr>
          <w:rStyle w:val="normaltextrun"/>
        </w:rPr>
        <w:t xml:space="preserve">Усольского муниципального района Иркутской области </w:t>
      </w:r>
      <w:r w:rsidRPr="005A6E1B">
        <w:rPr>
          <w:rStyle w:val="eop"/>
        </w:rPr>
        <w:t xml:space="preserve">замечаний и предложений не поступало. </w:t>
      </w:r>
    </w:p>
    <w:p w:rsidR="005A6E1B" w:rsidRPr="005A6E1B" w:rsidRDefault="005A6E1B" w:rsidP="005A6E1B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5A6E1B">
        <w:rPr>
          <w:rStyle w:val="eop"/>
        </w:rPr>
        <w:t xml:space="preserve">РЕШЕНИЕ: рекомендовать главе </w:t>
      </w:r>
      <w:r w:rsidRPr="005A6E1B">
        <w:rPr>
          <w:rStyle w:val="normaltextrun"/>
        </w:rPr>
        <w:t xml:space="preserve">Тайтурского </w:t>
      </w:r>
      <w:r w:rsidRPr="005A6E1B">
        <w:rPr>
          <w:kern w:val="2"/>
        </w:rPr>
        <w:t>городского поселения Усольского муниципального района Иркутской области</w:t>
      </w:r>
      <w:r w:rsidRPr="005A6E1B">
        <w:rPr>
          <w:rStyle w:val="normaltextrun"/>
        </w:rPr>
        <w:t xml:space="preserve"> </w:t>
      </w:r>
      <w:r w:rsidRPr="005A6E1B">
        <w:rPr>
          <w:rStyle w:val="eop"/>
        </w:rPr>
        <w:t xml:space="preserve">утвердить </w:t>
      </w:r>
      <w:r w:rsidRPr="005A6E1B">
        <w:rPr>
          <w:rStyle w:val="normaltextrun"/>
        </w:rPr>
        <w:t xml:space="preserve">программу </w:t>
      </w:r>
      <w:r w:rsidRPr="005A6E1B">
        <w:rPr>
          <w:bCs/>
          <w:lang w:bidi="ru-RU"/>
        </w:rPr>
        <w:t xml:space="preserve">профилактики рисков причинения вреда (ущерба) охраняемым законом ценностям на 2022 год в рамках </w:t>
      </w:r>
      <w:r w:rsidRPr="005A6E1B">
        <w:t>муниципального</w:t>
      </w:r>
      <w:r w:rsidR="00AF51C5" w:rsidRPr="00AF51C5">
        <w:t xml:space="preserve"> контроля за исполнением единой теплоснабжающей организацией обязат</w:t>
      </w:r>
      <w:r w:rsidR="00AF51C5">
        <w:t xml:space="preserve">ельств </w:t>
      </w:r>
      <w:r w:rsidR="00AF51C5" w:rsidRPr="00AF51C5">
        <w:t>по строительству, реконструкции и (или) модерн</w:t>
      </w:r>
      <w:r w:rsidR="00AF51C5">
        <w:t xml:space="preserve">изации объектов теплоснабжения </w:t>
      </w:r>
      <w:r w:rsidR="00AF51C5" w:rsidRPr="00AF51C5">
        <w:t>на территории</w:t>
      </w:r>
      <w:r w:rsidRPr="005A6E1B">
        <w:t xml:space="preserve"> </w:t>
      </w:r>
      <w:r w:rsidRPr="005A6E1B">
        <w:rPr>
          <w:bCs/>
        </w:rPr>
        <w:t>Тайтурско</w:t>
      </w:r>
      <w:r w:rsidR="00AF51C5">
        <w:rPr>
          <w:bCs/>
        </w:rPr>
        <w:t>го</w:t>
      </w:r>
      <w:r w:rsidRPr="005A6E1B">
        <w:rPr>
          <w:bCs/>
        </w:rPr>
        <w:t xml:space="preserve"> городско</w:t>
      </w:r>
      <w:r w:rsidR="00AF51C5">
        <w:rPr>
          <w:bCs/>
        </w:rPr>
        <w:t xml:space="preserve">го </w:t>
      </w:r>
      <w:r w:rsidRPr="005A6E1B">
        <w:rPr>
          <w:bCs/>
        </w:rPr>
        <w:t>поселении Усольского муниципального района Иркутской области</w:t>
      </w:r>
      <w:r w:rsidRPr="005A6E1B">
        <w:rPr>
          <w:kern w:val="2"/>
        </w:rPr>
        <w:t>.</w:t>
      </w:r>
    </w:p>
    <w:p w:rsidR="005A6E1B" w:rsidRPr="00CD0904" w:rsidRDefault="005A6E1B" w:rsidP="005A6E1B">
      <w:pPr>
        <w:rPr>
          <w:sz w:val="24"/>
          <w:szCs w:val="24"/>
        </w:rPr>
      </w:pPr>
      <w:r w:rsidRPr="00CD0904">
        <w:rPr>
          <w:sz w:val="24"/>
          <w:szCs w:val="24"/>
        </w:rPr>
        <w:t xml:space="preserve"> </w:t>
      </w:r>
    </w:p>
    <w:p w:rsidR="005A6E1B" w:rsidRPr="00CD0904" w:rsidRDefault="005A6E1B" w:rsidP="005A6E1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CD0904">
        <w:rPr>
          <w:rStyle w:val="eop"/>
        </w:rPr>
        <w:t> </w:t>
      </w:r>
    </w:p>
    <w:p w:rsidR="005A6E1B" w:rsidRPr="00CD0904" w:rsidRDefault="005A6E1B" w:rsidP="005A6E1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CD0904">
        <w:rPr>
          <w:rStyle w:val="normaltextrun"/>
        </w:rPr>
        <w:t>Протокол вел</w:t>
      </w:r>
      <w:r w:rsidRPr="00CD0904">
        <w:rPr>
          <w:rStyle w:val="eop"/>
        </w:rPr>
        <w:t> </w:t>
      </w:r>
    </w:p>
    <w:p w:rsidR="005A6E1B" w:rsidRPr="00CD0904" w:rsidRDefault="005A6E1B" w:rsidP="005A6E1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CD0904">
        <w:rPr>
          <w:rStyle w:val="normaltextrun"/>
        </w:rPr>
        <w:t>___________ (</w:t>
      </w:r>
      <w:r w:rsidR="00AF51C5">
        <w:rPr>
          <w:rStyle w:val="normaltextrun"/>
        </w:rPr>
        <w:t>Егорова Ю.В</w:t>
      </w:r>
      <w:r>
        <w:rPr>
          <w:rStyle w:val="normaltextrun"/>
        </w:rPr>
        <w:t>.</w:t>
      </w:r>
      <w:r w:rsidRPr="00CD0904">
        <w:rPr>
          <w:rStyle w:val="normaltextrun"/>
        </w:rPr>
        <w:t>)</w:t>
      </w:r>
      <w:r w:rsidRPr="00CD0904">
        <w:rPr>
          <w:rStyle w:val="eop"/>
        </w:rPr>
        <w:t> </w:t>
      </w:r>
    </w:p>
    <w:sectPr w:rsidR="005A6E1B" w:rsidRPr="00CD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53B3D"/>
    <w:multiLevelType w:val="hybridMultilevel"/>
    <w:tmpl w:val="1844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C223F"/>
    <w:multiLevelType w:val="hybridMultilevel"/>
    <w:tmpl w:val="F08E3CD8"/>
    <w:lvl w:ilvl="0" w:tplc="CFA8022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A5"/>
    <w:rsid w:val="00030B5C"/>
    <w:rsid w:val="00070D36"/>
    <w:rsid w:val="0007609D"/>
    <w:rsid w:val="000A39CF"/>
    <w:rsid w:val="00163E86"/>
    <w:rsid w:val="001B2325"/>
    <w:rsid w:val="001F749E"/>
    <w:rsid w:val="00215D74"/>
    <w:rsid w:val="00242156"/>
    <w:rsid w:val="002C3F1C"/>
    <w:rsid w:val="00324E06"/>
    <w:rsid w:val="004562EE"/>
    <w:rsid w:val="004E4CFE"/>
    <w:rsid w:val="004E66B2"/>
    <w:rsid w:val="0055047E"/>
    <w:rsid w:val="005A6E1B"/>
    <w:rsid w:val="00666516"/>
    <w:rsid w:val="00696D44"/>
    <w:rsid w:val="006A3BB6"/>
    <w:rsid w:val="006E6628"/>
    <w:rsid w:val="00710F47"/>
    <w:rsid w:val="00761773"/>
    <w:rsid w:val="00771579"/>
    <w:rsid w:val="008746C0"/>
    <w:rsid w:val="008A442B"/>
    <w:rsid w:val="008B0F48"/>
    <w:rsid w:val="009731FB"/>
    <w:rsid w:val="009E0689"/>
    <w:rsid w:val="00A050EE"/>
    <w:rsid w:val="00A57A73"/>
    <w:rsid w:val="00A63432"/>
    <w:rsid w:val="00AF51C5"/>
    <w:rsid w:val="00B12D49"/>
    <w:rsid w:val="00B26667"/>
    <w:rsid w:val="00B417FE"/>
    <w:rsid w:val="00BA16A5"/>
    <w:rsid w:val="00BB6A68"/>
    <w:rsid w:val="00BF3114"/>
    <w:rsid w:val="00C12CA8"/>
    <w:rsid w:val="00C669B6"/>
    <w:rsid w:val="00C7072C"/>
    <w:rsid w:val="00CD50D7"/>
    <w:rsid w:val="00CE6FFC"/>
    <w:rsid w:val="00D96984"/>
    <w:rsid w:val="00E32B11"/>
    <w:rsid w:val="00EA13C0"/>
    <w:rsid w:val="00EA4F17"/>
    <w:rsid w:val="00EE0EF6"/>
    <w:rsid w:val="00EE1573"/>
    <w:rsid w:val="00EE72F6"/>
    <w:rsid w:val="00EF7949"/>
    <w:rsid w:val="00F02DE8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A050EE"/>
  </w:style>
  <w:style w:type="paragraph" w:customStyle="1" w:styleId="paragraph">
    <w:name w:val="paragraph"/>
    <w:basedOn w:val="a"/>
    <w:rsid w:val="00A050EE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050EE"/>
  </w:style>
  <w:style w:type="table" w:styleId="a3">
    <w:name w:val="Table Grid"/>
    <w:basedOn w:val="a1"/>
    <w:uiPriority w:val="59"/>
    <w:rsid w:val="0032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07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7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BF3114"/>
    <w:pPr>
      <w:jc w:val="center"/>
    </w:pPr>
    <w:rPr>
      <w:b/>
      <w:sz w:val="24"/>
      <w:szCs w:val="24"/>
    </w:rPr>
  </w:style>
  <w:style w:type="character" w:customStyle="1" w:styleId="a7">
    <w:name w:val="Название Знак"/>
    <w:basedOn w:val="a0"/>
    <w:link w:val="a6"/>
    <w:rsid w:val="00BF311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A050EE"/>
  </w:style>
  <w:style w:type="paragraph" w:customStyle="1" w:styleId="paragraph">
    <w:name w:val="paragraph"/>
    <w:basedOn w:val="a"/>
    <w:rsid w:val="00A050EE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050EE"/>
  </w:style>
  <w:style w:type="table" w:styleId="a3">
    <w:name w:val="Table Grid"/>
    <w:basedOn w:val="a1"/>
    <w:uiPriority w:val="59"/>
    <w:rsid w:val="00324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07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72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BF3114"/>
    <w:pPr>
      <w:jc w:val="center"/>
    </w:pPr>
    <w:rPr>
      <w:b/>
      <w:sz w:val="24"/>
      <w:szCs w:val="24"/>
    </w:rPr>
  </w:style>
  <w:style w:type="character" w:customStyle="1" w:styleId="a7">
    <w:name w:val="Название Знак"/>
    <w:basedOn w:val="a0"/>
    <w:link w:val="a6"/>
    <w:rsid w:val="00BF311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2022-01-31T08:31:00Z</cp:lastPrinted>
  <dcterms:created xsi:type="dcterms:W3CDTF">2022-01-31T02:00:00Z</dcterms:created>
  <dcterms:modified xsi:type="dcterms:W3CDTF">2022-03-05T04:03:00Z</dcterms:modified>
</cp:coreProperties>
</file>